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BA" w:rsidRPr="006D6176" w:rsidRDefault="007B3EBA" w:rsidP="007B3EBA">
      <w:pPr>
        <w:pStyle w:val="Titre3"/>
      </w:pPr>
      <w:r>
        <w:t>Le Laudáte Dóminum omnes, etc.</w:t>
      </w:r>
      <w:bookmarkStart w:id="0" w:name="LaudateDominumMontfort"/>
      <w:bookmarkEnd w:id="0"/>
      <w:r>
        <w:t xml:space="preserve"> </w:t>
      </w:r>
    </w:p>
    <w:p w:rsidR="002643A2" w:rsidRDefault="00BF3AC9" w:rsidP="00BF3AC9">
      <w:pPr>
        <w:pStyle w:val="Musicus"/>
      </w:pPr>
      <w:r>
        <w:t xml:space="preserve">Paroles : </w:t>
      </w:r>
      <w:r w:rsidR="00AF3732">
        <w:t>Saint Louis-Marie Grignion de Montfort</w:t>
      </w:r>
      <w:r w:rsidRPr="00F85A5E">
        <w:t>.</w:t>
      </w:r>
      <w:r>
        <w:t xml:space="preserve"> </w:t>
      </w:r>
    </w:p>
    <w:p w:rsidR="00BF3AC9" w:rsidRPr="0028592E" w:rsidRDefault="00AF3732" w:rsidP="00BF3AC9">
      <w:pPr>
        <w:pStyle w:val="Musicus"/>
      </w:pPr>
      <w:r>
        <w:t>Sur l’air</w:t>
      </w:r>
      <w:r w:rsidR="008804B0">
        <w:t xml:space="preserve"> : </w:t>
      </w:r>
      <w:r w:rsidR="008804B0" w:rsidRPr="0061282B">
        <w:rPr>
          <w:rStyle w:val="italicus"/>
        </w:rPr>
        <w:t>Ah !</w:t>
      </w:r>
      <w:r w:rsidR="0061282B">
        <w:rPr>
          <w:rStyle w:val="italicus"/>
        </w:rPr>
        <w:t xml:space="preserve"> Que la paresseuse A</w:t>
      </w:r>
      <w:r w:rsidR="008804B0" w:rsidRPr="0061282B">
        <w:rPr>
          <w:rStyle w:val="italicus"/>
        </w:rPr>
        <w:t>utomne</w:t>
      </w:r>
      <w:r w:rsidR="00BF3AC9" w:rsidRPr="0061282B">
        <w:rPr>
          <w:rStyle w:val="italicus"/>
        </w:rPr>
        <w:t xml:space="preserve">. </w:t>
      </w:r>
      <w:r w:rsidR="00334E7D">
        <w:t>(160</w:t>
      </w:r>
      <w:r w:rsidR="0028592E">
        <w:t>)</w:t>
      </w:r>
    </w:p>
    <w:p w:rsidR="00AF3732" w:rsidRDefault="00342E51" w:rsidP="00AF3732">
      <w:pPr>
        <w:pStyle w:val="img"/>
      </w:pPr>
      <w:r>
        <w:rPr>
          <w:noProof/>
        </w:rPr>
        <w:drawing>
          <wp:inline distT="0" distB="0" distL="0" distR="0">
            <wp:extent cx="4401820" cy="2679700"/>
            <wp:effectExtent l="19050" t="0" r="0" b="0"/>
            <wp:docPr id="3" name="Image 3" descr="F:\1\01\pp2\musa\1-musescore\montfort-musescore\LaudateDominumMontfor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\01\pp2\musa\1-musescore\montfort-musescore\LaudateDominumMontfort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44" w:rsidRDefault="008D4444" w:rsidP="00AF3732">
      <w:pPr>
        <w:pStyle w:val="img"/>
      </w:pPr>
    </w:p>
    <w:p w:rsidR="0061282B" w:rsidRDefault="0061282B" w:rsidP="00B540A0">
      <w:pPr>
        <w:pStyle w:val="SpStropha"/>
      </w:pPr>
      <w:r w:rsidRPr="006F5629">
        <w:rPr>
          <w:rStyle w:val="NumStro"/>
        </w:rPr>
        <w:t>1.</w:t>
      </w:r>
      <w:r>
        <w:t xml:space="preserve"> </w:t>
      </w:r>
      <w:r w:rsidR="007A5855">
        <w:t>Chrétiens</w:t>
      </w:r>
      <w:r>
        <w:t xml:space="preserve">, païens, peuples sauvages, </w:t>
      </w:r>
    </w:p>
    <w:p w:rsidR="0061282B" w:rsidRDefault="0061282B" w:rsidP="00B540A0">
      <w:pPr>
        <w:pStyle w:val="SpStropha"/>
      </w:pPr>
      <w:r>
        <w:t xml:space="preserve">Louez le Seigneur, louez tous, </w:t>
      </w:r>
    </w:p>
    <w:p w:rsidR="0061282B" w:rsidRDefault="0061282B" w:rsidP="00B540A0">
      <w:pPr>
        <w:pStyle w:val="SpStropha"/>
      </w:pPr>
      <w:r>
        <w:t xml:space="preserve">Chantez en différents langages </w:t>
      </w:r>
    </w:p>
    <w:p w:rsidR="0061282B" w:rsidRDefault="0061282B" w:rsidP="00B540A0">
      <w:pPr>
        <w:pStyle w:val="SpStropha"/>
      </w:pPr>
      <w:r>
        <w:t xml:space="preserve">Sa miséricorde sur nous. </w:t>
      </w:r>
    </w:p>
    <w:p w:rsidR="0061282B" w:rsidRDefault="0061282B" w:rsidP="00B540A0">
      <w:pPr>
        <w:pStyle w:val="SpStropha"/>
      </w:pPr>
      <w:r>
        <w:t xml:space="preserve">Il nous confirme ses tendresses </w:t>
      </w:r>
    </w:p>
    <w:p w:rsidR="0061282B" w:rsidRDefault="0061282B" w:rsidP="00B540A0">
      <w:pPr>
        <w:pStyle w:val="SpStropha"/>
      </w:pPr>
      <w:r>
        <w:t xml:space="preserve">En nous comblant de ses bienfaits, </w:t>
      </w:r>
    </w:p>
    <w:p w:rsidR="0061282B" w:rsidRDefault="0061282B" w:rsidP="00B540A0">
      <w:pPr>
        <w:pStyle w:val="SpStropha"/>
      </w:pPr>
      <w:r>
        <w:t xml:space="preserve">Il est fidèle à ses promesses, </w:t>
      </w:r>
    </w:p>
    <w:p w:rsidR="0061282B" w:rsidRDefault="0061282B" w:rsidP="00DC6BAB">
      <w:pPr>
        <w:pStyle w:val="SpSima"/>
      </w:pPr>
      <w:r>
        <w:t xml:space="preserve">Sa vérité règne à jamais. </w:t>
      </w:r>
    </w:p>
    <w:p w:rsidR="0061282B" w:rsidRDefault="0061282B" w:rsidP="00B540A0">
      <w:pPr>
        <w:pStyle w:val="SpStropha"/>
      </w:pPr>
      <w:r w:rsidRPr="006F5629">
        <w:rPr>
          <w:rStyle w:val="NumStro"/>
        </w:rPr>
        <w:t>2.</w:t>
      </w:r>
      <w:r>
        <w:t xml:space="preserve"> Gloire à Jésus-Christ par sa Mère </w:t>
      </w:r>
    </w:p>
    <w:p w:rsidR="0061282B" w:rsidRDefault="0061282B" w:rsidP="00B540A0">
      <w:pPr>
        <w:pStyle w:val="SpStropha"/>
      </w:pPr>
      <w:r>
        <w:t xml:space="preserve">Et sur la terre et dans le ciel, </w:t>
      </w:r>
    </w:p>
    <w:p w:rsidR="0061282B" w:rsidRDefault="0061282B" w:rsidP="00B540A0">
      <w:pPr>
        <w:pStyle w:val="SpStropha"/>
      </w:pPr>
      <w:r>
        <w:t xml:space="preserve">À la droite de Dieu son Père, </w:t>
      </w:r>
    </w:p>
    <w:p w:rsidR="0061282B" w:rsidRDefault="0061282B" w:rsidP="00B540A0">
      <w:pPr>
        <w:pStyle w:val="SpStropha"/>
      </w:pPr>
      <w:r>
        <w:t xml:space="preserve">Au Saint-Sacrement de l’autel. </w:t>
      </w:r>
    </w:p>
    <w:p w:rsidR="0061282B" w:rsidRDefault="0061282B" w:rsidP="00B540A0">
      <w:pPr>
        <w:pStyle w:val="SpStropha"/>
      </w:pPr>
      <w:r>
        <w:t xml:space="preserve">Honneur, amour, gloire et louanges </w:t>
      </w:r>
    </w:p>
    <w:p w:rsidR="0061282B" w:rsidRDefault="0061282B" w:rsidP="00B540A0">
      <w:pPr>
        <w:pStyle w:val="SpStropha"/>
      </w:pPr>
      <w:r>
        <w:t xml:space="preserve">Au Père, au Fils, au Saint-Esprit, </w:t>
      </w:r>
    </w:p>
    <w:p w:rsidR="0061282B" w:rsidRDefault="0061282B" w:rsidP="00B540A0">
      <w:pPr>
        <w:pStyle w:val="SpStropha"/>
      </w:pPr>
      <w:r>
        <w:t xml:space="preserve">Par tous les saints, par tous les anges, </w:t>
      </w:r>
    </w:p>
    <w:p w:rsidR="0061282B" w:rsidRDefault="0061282B" w:rsidP="00DC6BAB">
      <w:pPr>
        <w:pStyle w:val="SpSima"/>
      </w:pPr>
      <w:r>
        <w:t>À tout jamais par Jésus-Christ.</w:t>
      </w:r>
    </w:p>
    <w:sectPr w:rsidR="0061282B" w:rsidSect="006F5629">
      <w:type w:val="continuous"/>
      <w:pgSz w:w="8392" w:h="11907"/>
      <w:pgMar w:top="851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B6" w:rsidRDefault="008926B6" w:rsidP="00A8644E">
      <w:r>
        <w:separator/>
      </w:r>
    </w:p>
  </w:endnote>
  <w:endnote w:type="continuationSeparator" w:id="1">
    <w:p w:rsidR="008926B6" w:rsidRDefault="008926B6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B6" w:rsidRDefault="008926B6" w:rsidP="00A8644E">
      <w:r>
        <w:separator/>
      </w:r>
    </w:p>
  </w:footnote>
  <w:footnote w:type="continuationSeparator" w:id="1">
    <w:p w:rsidR="008926B6" w:rsidRDefault="008926B6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77825" style="mso-position-horizontal:left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334E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0665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E748E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37D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3798F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43A2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16CA"/>
    <w:rsid w:val="0028382B"/>
    <w:rsid w:val="00283EC5"/>
    <w:rsid w:val="0028592E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106C"/>
    <w:rsid w:val="002E2F5F"/>
    <w:rsid w:val="002E4C3E"/>
    <w:rsid w:val="002E6D9B"/>
    <w:rsid w:val="002F6D46"/>
    <w:rsid w:val="00300DE1"/>
    <w:rsid w:val="003035B0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27C8F"/>
    <w:rsid w:val="003308E3"/>
    <w:rsid w:val="00330D45"/>
    <w:rsid w:val="00333830"/>
    <w:rsid w:val="00334334"/>
    <w:rsid w:val="00334E7D"/>
    <w:rsid w:val="00340569"/>
    <w:rsid w:val="00340B5B"/>
    <w:rsid w:val="00342D13"/>
    <w:rsid w:val="00342E51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3E83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1B98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56E5C"/>
    <w:rsid w:val="00460D9C"/>
    <w:rsid w:val="00462509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12B3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5F75F7"/>
    <w:rsid w:val="0060108E"/>
    <w:rsid w:val="00601168"/>
    <w:rsid w:val="00601539"/>
    <w:rsid w:val="006025E4"/>
    <w:rsid w:val="00606A35"/>
    <w:rsid w:val="00606D55"/>
    <w:rsid w:val="00611927"/>
    <w:rsid w:val="0061282B"/>
    <w:rsid w:val="006136CD"/>
    <w:rsid w:val="0061713C"/>
    <w:rsid w:val="00623833"/>
    <w:rsid w:val="00623B54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4F77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28A1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5EAF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5629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855"/>
    <w:rsid w:val="007A5D8E"/>
    <w:rsid w:val="007A6B83"/>
    <w:rsid w:val="007A7661"/>
    <w:rsid w:val="007B2660"/>
    <w:rsid w:val="007B3EBA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962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04B0"/>
    <w:rsid w:val="0088198D"/>
    <w:rsid w:val="00882C0F"/>
    <w:rsid w:val="00883997"/>
    <w:rsid w:val="0089263B"/>
    <w:rsid w:val="008926B6"/>
    <w:rsid w:val="00897804"/>
    <w:rsid w:val="008A1B58"/>
    <w:rsid w:val="008A20CA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225"/>
    <w:rsid w:val="008C4C89"/>
    <w:rsid w:val="008C61B6"/>
    <w:rsid w:val="008D4444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682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27472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32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0841"/>
    <w:rsid w:val="00B17BEB"/>
    <w:rsid w:val="00B25C25"/>
    <w:rsid w:val="00B2706A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0A0"/>
    <w:rsid w:val="00B54801"/>
    <w:rsid w:val="00B5561D"/>
    <w:rsid w:val="00B557DA"/>
    <w:rsid w:val="00B55DC3"/>
    <w:rsid w:val="00B56839"/>
    <w:rsid w:val="00B61B0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AC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0FE6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C6BAB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D45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F92D45"/>
    <w:pPr>
      <w:spacing w:before="140" w:after="140"/>
      <w:ind w:firstLine="284"/>
      <w:contextualSpacing/>
      <w:jc w:val="both"/>
    </w:pPr>
    <w:rPr>
      <w:rFonts w:eastAsia="Calibri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BF3AC9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4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6C5EAF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</w:style>
  <w:style w:type="paragraph" w:customStyle="1" w:styleId="simaM">
    <w:name w:val="simaM"/>
    <w:basedOn w:val="sima"/>
    <w:qFormat/>
    <w:rsid w:val="004A4BC6"/>
  </w:style>
  <w:style w:type="paragraph" w:customStyle="1" w:styleId="antiphonaP">
    <w:name w:val="antiphonaP"/>
    <w:basedOn w:val="antiphona"/>
    <w:uiPriority w:val="19"/>
    <w:qFormat/>
    <w:rsid w:val="007869B3"/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F92D45"/>
    <w:pPr>
      <w:keepNext/>
    </w:pPr>
    <w:rPr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</w:style>
  <w:style w:type="paragraph" w:customStyle="1" w:styleId="air">
    <w:name w:val="air"/>
    <w:basedOn w:val="Normal"/>
    <w:rsid w:val="00AF3732"/>
    <w:pPr>
      <w:keepNext/>
      <w:overflowPunct/>
      <w:autoSpaceDE/>
      <w:autoSpaceDN/>
      <w:adjustRightInd/>
      <w:spacing w:before="140" w:after="140"/>
      <w:ind w:firstLine="0"/>
      <w:contextualSpacing/>
      <w:textAlignment w:val="auto"/>
    </w:pPr>
    <w:rPr>
      <w:rFonts w:eastAsia="Calibri"/>
      <w:color w:val="0070C0"/>
      <w:sz w:val="24"/>
      <w:szCs w:val="22"/>
      <w:lang w:eastAsia="en-US"/>
    </w:rPr>
  </w:style>
  <w:style w:type="character" w:customStyle="1" w:styleId="pm">
    <w:name w:val="pm"/>
    <w:uiPriority w:val="1"/>
    <w:qFormat/>
    <w:rsid w:val="00AF3732"/>
    <w:rPr>
      <w:smallCaps/>
    </w:rPr>
  </w:style>
  <w:style w:type="paragraph" w:customStyle="1" w:styleId="v">
    <w:name w:val="v"/>
    <w:basedOn w:val="Normal"/>
    <w:qFormat/>
    <w:rsid w:val="00AF3732"/>
    <w:pPr>
      <w:overflowPunct/>
      <w:autoSpaceDE/>
      <w:autoSpaceDN/>
      <w:adjustRightInd/>
      <w:ind w:left="284" w:hanging="284"/>
      <w:textAlignment w:val="auto"/>
    </w:pPr>
    <w:rPr>
      <w:rFonts w:eastAsia="Arial Unicode MS"/>
      <w:color w:val="0070C0"/>
      <w:sz w:val="25"/>
      <w:szCs w:val="22"/>
      <w:lang w:eastAsia="en-US"/>
    </w:rPr>
  </w:style>
  <w:style w:type="character" w:customStyle="1" w:styleId="NumStro">
    <w:name w:val="NumStro"/>
    <w:uiPriority w:val="1"/>
    <w:qFormat/>
    <w:rsid w:val="00AF3732"/>
    <w:rPr>
      <w:b/>
      <w:color w:val="auto"/>
    </w:rPr>
  </w:style>
  <w:style w:type="paragraph" w:customStyle="1" w:styleId="locutor">
    <w:name w:val="locutor"/>
    <w:basedOn w:val="v"/>
    <w:qFormat/>
    <w:rsid w:val="00AF3732"/>
    <w:pPr>
      <w:keepNext/>
      <w:spacing w:before="120" w:after="120"/>
    </w:pPr>
    <w:rPr>
      <w:smallCaps/>
      <w:color w:val="00B050"/>
    </w:rPr>
  </w:style>
  <w:style w:type="paragraph" w:customStyle="1" w:styleId="SpStropha">
    <w:name w:val="SpStropha"/>
    <w:basedOn w:val="stropha"/>
    <w:uiPriority w:val="9"/>
    <w:qFormat/>
    <w:rsid w:val="006F5629"/>
    <w:pPr>
      <w:ind w:left="851"/>
    </w:pPr>
    <w:rPr>
      <w:sz w:val="25"/>
    </w:rPr>
  </w:style>
  <w:style w:type="paragraph" w:customStyle="1" w:styleId="SpSima">
    <w:name w:val="SpSima"/>
    <w:basedOn w:val="SpStropha"/>
    <w:uiPriority w:val="9"/>
    <w:qFormat/>
    <w:rsid w:val="006F5629"/>
    <w:pPr>
      <w:keepNext w:val="0"/>
      <w:spacing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CB9-0A7F-4646-A524-7853B0E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Petrus Secundus</cp:lastModifiedBy>
  <cp:revision>51</cp:revision>
  <cp:lastPrinted>2022-03-24T08:22:00Z</cp:lastPrinted>
  <dcterms:created xsi:type="dcterms:W3CDTF">2020-08-16T13:13:00Z</dcterms:created>
  <dcterms:modified xsi:type="dcterms:W3CDTF">2022-05-28T17:27:00Z</dcterms:modified>
</cp:coreProperties>
</file>